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widowControl w:val="0"/>
        <w:spacing w:line="440" w:lineRule="exact"/>
        <w:jc w:val="center"/>
        <w:rPr>
          <w:rFonts w:hint="eastAsia" w:ascii="仿宋_GB2312" w:hAnsi="仿宋_GB2312" w:eastAsia="仿宋_GB2312" w:cs="仿宋_GB2312"/>
          <w:b/>
          <w:sz w:val="40"/>
          <w:szCs w:val="40"/>
        </w:rPr>
      </w:pPr>
      <w:r>
        <w:rPr>
          <w:rFonts w:hint="eastAsia" w:ascii="仿宋_GB2312" w:hAnsi="仿宋_GB2312" w:eastAsia="仿宋_GB2312" w:cs="仿宋_GB2312"/>
          <w:b/>
          <w:sz w:val="40"/>
          <w:szCs w:val="40"/>
        </w:rPr>
        <w:t>国内公证申请表</w:t>
      </w:r>
    </w:p>
    <w:p>
      <w:pPr>
        <w:wordWrap w:val="0"/>
        <w:spacing w:line="440" w:lineRule="exact"/>
        <w:jc w:val="right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申请日期：     年   月   日</w:t>
      </w:r>
    </w:p>
    <w:tbl>
      <w:tblPr>
        <w:tblStyle w:val="3"/>
        <w:tblW w:w="87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"/>
        <w:gridCol w:w="470"/>
        <w:gridCol w:w="903"/>
        <w:gridCol w:w="749"/>
        <w:gridCol w:w="398"/>
        <w:gridCol w:w="921"/>
        <w:gridCol w:w="362"/>
        <w:gridCol w:w="435"/>
        <w:gridCol w:w="1700"/>
        <w:gridCol w:w="22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申</w:t>
            </w: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请</w:t>
            </w: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人</w:t>
            </w: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性别</w:t>
            </w: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出生日期</w:t>
            </w:r>
          </w:p>
        </w:tc>
        <w:tc>
          <w:tcPr>
            <w:tcW w:w="213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身份证件号码</w:t>
            </w: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ind w:right="280" w:right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ind w:right="140" w:right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restart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代理人</w:t>
            </w: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ind w:right="280" w:right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性别</w:t>
            </w: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出生日期</w:t>
            </w: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ind w:right="140" w:right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身份证件号码</w:t>
            </w: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35" w:type="dxa"/>
            <w:vMerge w:val="continue"/>
            <w:tcBorders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4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8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135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908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公证书用途</w:t>
            </w:r>
          </w:p>
        </w:tc>
        <w:tc>
          <w:tcPr>
            <w:tcW w:w="114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21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份数</w:t>
            </w:r>
          </w:p>
        </w:tc>
        <w:tc>
          <w:tcPr>
            <w:tcW w:w="79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700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公证书领取人</w:t>
            </w:r>
          </w:p>
        </w:tc>
        <w:tc>
          <w:tcPr>
            <w:tcW w:w="2269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1" w:hRule="atLeast"/>
        </w:trPr>
        <w:tc>
          <w:tcPr>
            <w:tcW w:w="100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申请公证事项及需要说明的情况</w:t>
            </w: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</w:rPr>
            </w:pPr>
          </w:p>
        </w:tc>
        <w:tc>
          <w:tcPr>
            <w:tcW w:w="7737" w:type="dxa"/>
            <w:gridSpan w:val="8"/>
            <w:tcBorders>
              <w:right w:val="single" w:color="auto" w:sz="4" w:space="0"/>
            </w:tcBorders>
            <w:vAlign w:val="top"/>
          </w:tcPr>
          <w:p>
            <w:pPr>
              <w:spacing w:line="440" w:lineRule="exact"/>
              <w:ind w:firstLine="480" w:firstLineChars="20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（请在申请的项目后打“√”，没有的项目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自填）</w:t>
            </w:r>
          </w:p>
          <w:p>
            <w:pPr>
              <w:spacing w:line="440" w:lineRule="exact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委托书□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声明书□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遗嘱□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赠与合同□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>保全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证据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none" w:color="auto"/>
              </w:rPr>
              <w:t xml:space="preserve"> 协议书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 xml:space="preserve"> </w:t>
            </w:r>
          </w:p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文本相符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现场监督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>赋予债权文书强制执行效力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其他公证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</w:rPr>
              <w:t xml:space="preserve">   </w:t>
            </w:r>
          </w:p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sz w:val="24"/>
                <w:szCs w:val="24"/>
                <w:u w:val="none" w:color="auto"/>
                <w:lang w:val="en-US" w:eastAsia="zh-CN"/>
              </w:rPr>
            </w:pPr>
          </w:p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sz w:val="24"/>
                <w:szCs w:val="24"/>
                <w:u w:val="single" w:color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none" w:color="auto"/>
                <w:lang w:val="en-US" w:eastAsia="zh-CN"/>
              </w:rPr>
              <w:t>公证主要内容：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3" w:hRule="atLeast"/>
        </w:trPr>
        <w:tc>
          <w:tcPr>
            <w:tcW w:w="8742" w:type="dxa"/>
            <w:gridSpan w:val="10"/>
            <w:tcBorders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上述内容经本人核对无误，并保证提供的全部证明材料真实。</w:t>
            </w:r>
          </w:p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申请人或代理人签名（盖章/捺指印）：</w:t>
            </w:r>
          </w:p>
        </w:tc>
      </w:tr>
    </w:tbl>
    <w:p>
      <w:pPr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厦门市公证处制表</w:t>
      </w:r>
    </w:p>
    <w:sectPr>
      <w:pgSz w:w="11906" w:h="16838"/>
      <w:pgMar w:top="1134" w:right="1701" w:bottom="1134" w:left="2268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1A38B2"/>
    <w:rsid w:val="034A487C"/>
    <w:rsid w:val="0A611FC4"/>
    <w:rsid w:val="306B0022"/>
    <w:rsid w:val="3EB36F09"/>
    <w:rsid w:val="421A38B2"/>
    <w:rsid w:val="703D5AA1"/>
    <w:rsid w:val="756350C8"/>
    <w:rsid w:val="7AC75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357" w:lineRule="atLeast"/>
      <w:jc w:val="both"/>
      <w:textAlignment w:val="baseline"/>
    </w:pPr>
    <w:rPr>
      <w:rFonts w:ascii="Times New Roman" w:hAnsi="Times New Roman" w:eastAsia="宋体" w:cs="Times New Roman"/>
      <w:color w:val="000000"/>
      <w:sz w:val="21"/>
      <w:u w:val="none" w:color="000000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Office_10.8.2.6613_F1E327BC-269C-435d-A152-05C5408002CA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2020-01-20T13:25:00Z</dcterms:created>
  <dc:creator>john</dc:creator>
  <cp:lastModifiedBy>zhouling</cp:lastModifiedBy>
  <cp:lastPrinted>2020-01-22T02:06:24Z</cp:lastPrinted>
  <dcterms:modified xsi:type="dcterms:W3CDTF">2020-01-22T02:09:09Z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2052-10.8.2.6613</vt:lpwstr>
  </property>
</Properties>
</file>